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32F3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1252н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ранах пальца(ев) кисти без повреждения ногтевой пластинки, множественных ранах запястья и кисти, ранах других частей запястья и кисти, ранах неуточненной локализации области запястья и кисти"</w:t>
        </w:r>
      </w:hyperlink>
    </w:p>
    <w:p w:rsidR="00000000" w:rsidRDefault="001032F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032F3">
      <w:pPr>
        <w:pStyle w:val="afa"/>
      </w:pPr>
      <w:bookmarkStart w:id="0" w:name="sub_66245390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1032F3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</w:t>
      </w:r>
      <w:r>
        <w:t xml:space="preserve"> Федерации" (Собрание законодательства Российской Федерации, 2011, N 48, ст. 6724; 2012, N 26, ст. 3442, 3446) приказываю:</w:t>
      </w:r>
    </w:p>
    <w:p w:rsidR="00000000" w:rsidRDefault="001032F3">
      <w:bookmarkStart w:id="1" w:name="sub_1"/>
      <w:r>
        <w:t>Утвердить стандарт специализированной медицинской помощи при ранах пальца(ев) кисти без повреждения ногтевой пластинки, множеств</w:t>
      </w:r>
      <w:r>
        <w:t xml:space="preserve">енных ранах запястья и кисти, ранах других частей запястья и кисти, ранах неуточненной локализации области запястья и кисти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1032F3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1032F3"/>
    <w:p w:rsidR="00000000" w:rsidRDefault="001032F3">
      <w:pPr>
        <w:pStyle w:val="afff0"/>
      </w:pPr>
      <w:r>
        <w:t>Зарегистрировано в Минюсте РФ 20 февраля 2013 г.</w:t>
      </w:r>
    </w:p>
    <w:p w:rsidR="00000000" w:rsidRDefault="001032F3">
      <w:pPr>
        <w:pStyle w:val="afff0"/>
      </w:pPr>
      <w:r>
        <w:t>Регис</w:t>
      </w:r>
      <w:r>
        <w:t>трационный N 27221</w:t>
      </w:r>
    </w:p>
    <w:p w:rsidR="00000000" w:rsidRDefault="001032F3"/>
    <w:p w:rsidR="00000000" w:rsidRDefault="001032F3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1032F3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20 декабря 2012 г. N 1252н</w:t>
      </w:r>
    </w:p>
    <w:bookmarkEnd w:id="2"/>
    <w:p w:rsidR="00000000" w:rsidRDefault="001032F3"/>
    <w:p w:rsidR="00000000" w:rsidRDefault="001032F3">
      <w:pPr>
        <w:pStyle w:val="1"/>
      </w:pPr>
      <w:r>
        <w:t>Стандарт</w:t>
      </w:r>
      <w:r>
        <w:br/>
        <w:t>специализированной медицинской помощи при ранах пальца(ев) кисти без повреждения ногте</w:t>
      </w:r>
      <w:r>
        <w:t>вой пластинки, множественных ранах запястья и кисти, ранах других частей запястья и кисти, ранах неуточненной локализации области запястья и кисти</w:t>
      </w:r>
    </w:p>
    <w:p w:rsidR="00000000" w:rsidRDefault="001032F3"/>
    <w:p w:rsidR="00000000" w:rsidRDefault="001032F3">
      <w:pPr>
        <w:pStyle w:val="afff0"/>
      </w:pPr>
      <w:r>
        <w:t>Категория возрастная: взрослые</w:t>
      </w:r>
    </w:p>
    <w:p w:rsidR="00000000" w:rsidRDefault="001032F3">
      <w:pPr>
        <w:pStyle w:val="afff0"/>
      </w:pPr>
      <w:r>
        <w:t>Пол: любой</w:t>
      </w:r>
    </w:p>
    <w:p w:rsidR="00000000" w:rsidRDefault="001032F3">
      <w:pPr>
        <w:pStyle w:val="afff0"/>
      </w:pPr>
      <w:r>
        <w:t>Фаза: любая</w:t>
      </w:r>
    </w:p>
    <w:p w:rsidR="00000000" w:rsidRDefault="001032F3">
      <w:pPr>
        <w:pStyle w:val="afff0"/>
      </w:pPr>
      <w:r>
        <w:t>Стадия: острая</w:t>
      </w:r>
    </w:p>
    <w:p w:rsidR="00000000" w:rsidRDefault="001032F3">
      <w:pPr>
        <w:pStyle w:val="afff0"/>
      </w:pPr>
      <w:r>
        <w:t>Осложнения: без осложнений</w:t>
      </w:r>
    </w:p>
    <w:p w:rsidR="00000000" w:rsidRDefault="001032F3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1032F3">
      <w:pPr>
        <w:pStyle w:val="afff0"/>
      </w:pPr>
      <w:r>
        <w:t>Условия оказания медицинской помощи: стационарно</w:t>
      </w:r>
    </w:p>
    <w:p w:rsidR="00000000" w:rsidRDefault="001032F3">
      <w:pPr>
        <w:pStyle w:val="afff0"/>
      </w:pPr>
      <w:r>
        <w:t>Форма оказания медицинской помощи: неотложная</w:t>
      </w:r>
    </w:p>
    <w:p w:rsidR="00000000" w:rsidRDefault="001032F3">
      <w:pPr>
        <w:pStyle w:val="afff0"/>
      </w:pPr>
      <w:r>
        <w:t>Средние сроки лечения (количество дней): 10</w:t>
      </w:r>
    </w:p>
    <w:p w:rsidR="00000000" w:rsidRDefault="001032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980"/>
        <w:gridCol w:w="10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hyperlink r:id="rId8" w:history="1">
              <w:r>
                <w:rPr>
                  <w:rStyle w:val="a4"/>
                </w:rPr>
                <w:t>S61.0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r>
              <w:t>Открытая рана пальца (ев) кисти без повреждения ногтевой пластинки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hyperlink r:id="rId9" w:history="1">
              <w:r>
                <w:rPr>
                  <w:rStyle w:val="a4"/>
                </w:rPr>
                <w:t>S61.7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r>
              <w:t>Множественные открытые раны запястья и кисти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hyperlink r:id="rId10" w:history="1">
              <w:r>
                <w:rPr>
                  <w:rStyle w:val="a4"/>
                </w:rPr>
                <w:t>S61.8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r>
              <w:t>Открытая рана других частей запястья и кисти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hyperlink r:id="rId11" w:history="1">
              <w:r>
                <w:rPr>
                  <w:rStyle w:val="a4"/>
                </w:rPr>
                <w:t>S61.9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32F3">
            <w:pPr>
              <w:pStyle w:val="afff0"/>
            </w:pPr>
            <w:r>
              <w:t>Открытая рана неуточненной части запястья и кисти</w:t>
            </w:r>
          </w:p>
        </w:tc>
      </w:tr>
    </w:tbl>
    <w:p w:rsidR="00000000" w:rsidRDefault="001032F3"/>
    <w:p w:rsidR="00000000" w:rsidRDefault="001032F3">
      <w:pPr>
        <w:pStyle w:val="1"/>
      </w:pPr>
      <w:bookmarkStart w:id="3" w:name="sub_1001"/>
      <w:r>
        <w:t>1. Медицинские мероприятия для диагностики заболевания, состо</w:t>
      </w:r>
      <w:r>
        <w:t>яния</w:t>
      </w:r>
    </w:p>
    <w:bookmarkEnd w:id="3"/>
    <w:p w:rsidR="00000000" w:rsidRDefault="001032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8260"/>
        <w:gridCol w:w="23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</w:t>
              </w:r>
              <w:r>
                <w:rPr>
                  <w:rStyle w:val="a4"/>
                </w:rPr>
                <w:lastRenderedPageBreak/>
                <w:t>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lastRenderedPageBreak/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lastRenderedPageBreak/>
              <w:t>В01.003.001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В01.015.001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В01.023.001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врача- 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В01.043.001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врача-сердечно-сосудистого 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В01.047.001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В01.050.001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 - травматолога-ортопеда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А12.05.005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А12.05.006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А12.06.011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А26.06.036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А26.06.041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А26.06.048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А26.06.049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</w:t>
            </w:r>
            <w:r>
              <w:t xml:space="preserve"> HIV 2)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В03.005.006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В03.016.002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Общий (клинический) анализ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В03.016.004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lastRenderedPageBreak/>
              <w:t>В03.016.006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А05.10.006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А06 03.032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Рентгенография кисти руки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А06.03.033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Рентгенография фаланг кисти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А06.04.004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Рентгенография лучезапястного сустава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А06.09.007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</w:tbl>
    <w:p w:rsidR="00000000" w:rsidRDefault="001032F3"/>
    <w:p w:rsidR="00000000" w:rsidRDefault="001032F3">
      <w:pPr>
        <w:pStyle w:val="1"/>
      </w:pPr>
      <w:bookmarkStart w:id="4" w:name="sub_1002"/>
      <w:r>
        <w:t xml:space="preserve">2. Медицинские </w:t>
      </w:r>
      <w:r>
        <w:t>услуги для лечения заболевания, состояния и контроля за лечением</w:t>
      </w:r>
    </w:p>
    <w:bookmarkEnd w:id="4"/>
    <w:p w:rsidR="00000000" w:rsidRDefault="001032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8260"/>
        <w:gridCol w:w="23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</w:t>
            </w:r>
            <w:r>
              <w:t>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В01.003.002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В01.003.003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В01.015.002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В01.020.001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В01.043.002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врача-сердечно-сосудистого хирурга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В01.047.002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В01.050.003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В01.054.001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Осмотр (консультация) врач</w:t>
            </w:r>
            <w:r>
              <w:t>а-физиотерапевта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lastRenderedPageBreak/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В03.003.005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А26.05.001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А26.30.004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В03.005.006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В03.016.003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В03.016.004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В03.016.006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А04.01.001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А04.04.001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А04.12.002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Ультразвуковая допплерография сосудов (артерий и вен) верхних конечностей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А05.10.006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А06.09.007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А06.12.017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Ангиография артерии верхней конечности прямая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rPr>
                <w:rStyle w:val="a3"/>
              </w:rPr>
              <w:lastRenderedPageBreak/>
              <w:t>Хирургические, эндоскопические, эндоваскулярные и другие методы лечения, требующие анестезиологического и/или peaниматологического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А16.01.004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А16.01.009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Ушивание открытой раны (без кожной пересадки)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А16.01.010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Кожная пластика для закрытия раны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А16.01.010.002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Пластика раны местными тканями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А16.02.005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Пластика сухожилия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А16.02.009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Восстановление мышцы и сухожилия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А16.12.010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Резекция сосуда с реанастомозом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А16.12.011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Резекция сосуда с замещением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А16.12.014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Перевязка сосуда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А16.12.018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Сшивание сосуда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А16.12.020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Остановка кровотечения из периферического сосуда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А16.24.002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Сшивание нерва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А16.24.002.001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Сшивание нерва с исп</w:t>
            </w:r>
            <w:r>
              <w:t>ользованием микрохирургической техники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В01.003.004.001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Местная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В01.003.004.002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Проводниковая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B01.003.004.009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B01.003.004.010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B01.003.004.011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Сочетанная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</w:tbl>
    <w:p w:rsidR="00000000" w:rsidRDefault="001032F3"/>
    <w:p w:rsidR="00000000" w:rsidRDefault="001032F3">
      <w:pPr>
        <w:pStyle w:val="1"/>
      </w:pPr>
      <w:bookmarkStart w:id="5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1032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800"/>
        <w:gridCol w:w="4620"/>
        <w:gridCol w:w="2380"/>
        <w:gridCol w:w="112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lastRenderedPageBreak/>
              <w:t>Единицы измере</w:t>
            </w:r>
            <w:r>
              <w:lastRenderedPageBreak/>
              <w:t>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lastRenderedPageBreak/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lastRenderedPageBreak/>
              <w:t>В01АВ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Группа гепарина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Далтепарин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Надропарин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Эноксапарин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В01АЕ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Ингибиторы тромбина прямые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Дабигатрана этексилат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Ривароксабан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D08AC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Бигуниды и амидины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Полигексанид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Хлоргексидин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D08AX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Другие антисептики и дезинфицирующие средства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Бриллиантовый зеленый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Водорода пероксид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Калия перманганат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Этанол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J01CA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Амоксициллин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Ампициллин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J01CF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Пенициллины, устойчивые к бета-лактамазам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Оксациллин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J01CR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 xml:space="preserve">Комбинации пенициллинов, включая комбинации с </w:t>
            </w:r>
            <w:r>
              <w:lastRenderedPageBreak/>
              <w:t>ингибиторами бета-лактамаз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3000+ 600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30000+ 6000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Амоксициллин+[Сульбактам]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2000+ 100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8000+ 4000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Ампициллин+Оксациллин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2652+ 1348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26520+ 13480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J01DB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Цефазолин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Цефалексин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Цефалефин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J01DC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Цефуроксим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J01DD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Цефоперазон+[Сульбактам]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2000+ 2000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20000+ 20000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Цефотаксим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Цефтазидим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Цефтриаксон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J01DE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Цефепим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J01FF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Линкозамиды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Линкомицин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J01GB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Другие аминогликозиды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Амикацин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Канамицин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Нетилмицин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Тобрамицин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J06AA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Иммунные сыворотки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Анатоксин столбнячный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J06BB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Иммуноглобулин антирабический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Иммуноглобулин противостолбнячный человека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J07BG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Вакцины для профилактики бешенства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Вакцина для профилактики бешенства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М01АВ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Диклофенак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Индометацин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Кеторолак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M03AC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Атракурия безилат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Пипекурония бромид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Рокурония бромид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Цисатракурия безилат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N01AF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Барбитураты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Тиопентал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N01АН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 xml:space="preserve">Опиоидные </w:t>
            </w:r>
            <w:r>
              <w:lastRenderedPageBreak/>
              <w:t>анальгетики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Тримеперидин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N01АХ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Пропофол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N01ВА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N01ВВ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Амиды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Бупивакаин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Бупивакаин+[Эпинефрин]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50+0,05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100+0,1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Лидокаин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Ропивакаин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N02AA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Алкалоиды опия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Морфин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N02AB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Фентанил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N02AX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Трамадол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N02BB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Пиразолоны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Метамизол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N05BA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Диазепам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Лоразепам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N05CD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Мидазолам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Нитразепам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R06AA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Эфиры алкиламинов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0,56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Дифенгидрамин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Доксиламин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Клемастин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</w:t>
            </w:r>
          </w:p>
        </w:tc>
      </w:tr>
    </w:tbl>
    <w:p w:rsidR="00000000" w:rsidRDefault="001032F3"/>
    <w:p w:rsidR="00000000" w:rsidRDefault="001032F3">
      <w:pPr>
        <w:pStyle w:val="1"/>
      </w:pPr>
      <w:bookmarkStart w:id="6" w:name="sub_1004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1032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40"/>
        <w:gridCol w:w="266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032F3">
            <w:pPr>
              <w:pStyle w:val="afff0"/>
            </w:pPr>
            <w:r>
              <w:t>10</w:t>
            </w:r>
          </w:p>
        </w:tc>
      </w:tr>
    </w:tbl>
    <w:p w:rsidR="00000000" w:rsidRDefault="001032F3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1032F3"/>
    <w:p w:rsidR="00000000" w:rsidRDefault="001032F3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</w:t>
      </w:r>
    </w:p>
    <w:p w:rsidR="00000000" w:rsidRDefault="001032F3">
      <w:bookmarkStart w:id="7" w:name="sub_1111"/>
      <w:r>
        <w:t xml:space="preserve">*(1) - </w:t>
      </w:r>
      <w:hyperlink r:id="rId20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1032F3">
      <w:bookmarkStart w:id="8" w:name="sub_2222"/>
      <w:bookmarkEnd w:id="7"/>
      <w:r>
        <w:t>*(2) - вероятность предоставления медицинских услуг или назначения л</w:t>
      </w:r>
      <w:r>
        <w:t>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</w:t>
      </w:r>
      <w:r>
        <w:t>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1032F3">
      <w:bookmarkStart w:id="9" w:name="sub_3333"/>
      <w:bookmarkEnd w:id="8"/>
      <w:r>
        <w:t>*(3) - международное непатентованное или химическое наименование лекарственного препарата, а в случаях их отсут</w:t>
      </w:r>
      <w:r>
        <w:t>ствия - торговое наименование лекарственного препарата</w:t>
      </w:r>
    </w:p>
    <w:p w:rsidR="00000000" w:rsidRDefault="001032F3">
      <w:bookmarkStart w:id="10" w:name="sub_4444"/>
      <w:bookmarkEnd w:id="9"/>
      <w:r>
        <w:t>*(4) - средняя суточная доза</w:t>
      </w:r>
    </w:p>
    <w:p w:rsidR="00000000" w:rsidRDefault="001032F3">
      <w:bookmarkStart w:id="11" w:name="sub_5555"/>
      <w:bookmarkEnd w:id="10"/>
      <w:r>
        <w:t>*(5) - средняя курсовая доза</w:t>
      </w:r>
    </w:p>
    <w:bookmarkEnd w:id="11"/>
    <w:p w:rsidR="00000000" w:rsidRDefault="001032F3"/>
    <w:p w:rsidR="00000000" w:rsidRDefault="001032F3">
      <w:r>
        <w:rPr>
          <w:rStyle w:val="a3"/>
        </w:rPr>
        <w:t>Примечания:</w:t>
      </w:r>
    </w:p>
    <w:p w:rsidR="00000000" w:rsidRDefault="001032F3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1032F3">
      <w:r>
        <w:t>2. Назначение и применение лекарственных препаратов для медицинского применения</w:t>
      </w:r>
      <w:r>
        <w:t>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21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N26, ст. </w:t>
      </w:r>
      <w:r>
        <w:t>3442)).</w:t>
      </w:r>
    </w:p>
    <w:p w:rsidR="00000000" w:rsidRDefault="001032F3"/>
    <w:p w:rsidR="00000000" w:rsidRDefault="001032F3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32F3"/>
    <w:rsid w:val="0010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765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70031938.1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91967.375" TargetMode="Externa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8769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000000.8768" TargetMode="External"/><Relationship Id="rId19" Type="http://schemas.openxmlformats.org/officeDocument/2006/relationships/hyperlink" Target="garantF1://70031938.1200" TargetMode="External"/><Relationship Id="rId4" Type="http://schemas.openxmlformats.org/officeDocument/2006/relationships/hyperlink" Target="garantF1://70228284.0" TargetMode="External"/><Relationship Id="rId9" Type="http://schemas.openxmlformats.org/officeDocument/2006/relationships/hyperlink" Target="garantF1://4000000.8767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2139</Words>
  <Characters>12197</Characters>
  <Application>Microsoft Office Word</Application>
  <DocSecurity>4</DocSecurity>
  <Lines>101</Lines>
  <Paragraphs>28</Paragraphs>
  <ScaleCrop>false</ScaleCrop>
  <Company>НПП "Гарант-Сервис"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2017-04-20T06:53:00Z</dcterms:created>
  <dcterms:modified xsi:type="dcterms:W3CDTF">2017-04-20T06:53:00Z</dcterms:modified>
</cp:coreProperties>
</file>