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06D17">
      <w:pPr>
        <w:pStyle w:val="1"/>
      </w:pPr>
      <w:hyperlink r:id="rId4" w:history="1">
        <w:r>
          <w:rPr>
            <w:rStyle w:val="a4"/>
            <w:b w:val="0"/>
            <w:bCs w:val="0"/>
          </w:rPr>
          <w:t>Приказ Министерства здравоохранения и социального развития РФ</w:t>
        </w:r>
        <w:r>
          <w:rPr>
            <w:rStyle w:val="a4"/>
            <w:b w:val="0"/>
            <w:bCs w:val="0"/>
          </w:rPr>
          <w:br/>
          <w:t>от 11 августа 2005 г. N 521</w:t>
        </w:r>
        <w:r>
          <w:rPr>
            <w:rStyle w:val="a4"/>
            <w:b w:val="0"/>
            <w:bCs w:val="0"/>
          </w:rPr>
          <w:br/>
          <w:t>"Об утверждении ста</w:t>
        </w:r>
        <w:r>
          <w:rPr>
            <w:rStyle w:val="a4"/>
            <w:b w:val="0"/>
            <w:bCs w:val="0"/>
          </w:rPr>
          <w:t>ндарта медицинской помощи больным сколиозом"</w:t>
        </w:r>
      </w:hyperlink>
    </w:p>
    <w:p w:rsidR="00000000" w:rsidRDefault="00D06D17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D06D17">
      <w:pPr>
        <w:pStyle w:val="afa"/>
      </w:pPr>
      <w:bookmarkStart w:id="0" w:name="sub_552389648"/>
      <w:r>
        <w:t xml:space="preserve">О стандартах медицинской помощи см. </w:t>
      </w:r>
      <w:hyperlink r:id="rId5" w:history="1">
        <w:r>
          <w:rPr>
            <w:rStyle w:val="a4"/>
          </w:rPr>
          <w:t>справку</w:t>
        </w:r>
      </w:hyperlink>
    </w:p>
    <w:bookmarkEnd w:id="0"/>
    <w:p w:rsidR="00000000" w:rsidRDefault="00D06D17">
      <w:pPr>
        <w:pStyle w:val="afa"/>
      </w:pPr>
    </w:p>
    <w:p w:rsidR="00000000" w:rsidRDefault="00D06D17">
      <w:r>
        <w:t xml:space="preserve">В соответствии с </w:t>
      </w:r>
      <w:hyperlink r:id="rId6" w:history="1">
        <w:r>
          <w:rPr>
            <w:rStyle w:val="a4"/>
          </w:rPr>
          <w:t>п.п. 5.2.11</w:t>
        </w:r>
      </w:hyperlink>
      <w:r>
        <w:t xml:space="preserve">. Положения о Министерстве здравоохранения и социального развития Российской Федерации, утвержденного </w:t>
      </w:r>
      <w:hyperlink r:id="rId7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30 июня 2004 г. N 321 (Собрание законодательства Российской Федер</w:t>
      </w:r>
      <w:r>
        <w:t xml:space="preserve">ации, 2004, N 28, ст. 2898), </w:t>
      </w:r>
      <w:hyperlink r:id="rId8" w:history="1">
        <w:r>
          <w:rPr>
            <w:rStyle w:val="a4"/>
          </w:rPr>
          <w:t>ст. 38</w:t>
        </w:r>
      </w:hyperlink>
      <w:r>
        <w:t xml:space="preserve"> Основ законодательства Российской Федерации об охране здоровья граждан от 22 июля 1993 г. N 5487-1 (Ведомости Съезда народных депутатов Российской Федерации и Верховного Совета Россий</w:t>
      </w:r>
      <w:r>
        <w:t>ской Федерации, 1993, N 33, ст. 1318; Собрание законодательства Российской Федерации 2004, N 35, ст. 3607) приказываю:</w:t>
      </w:r>
    </w:p>
    <w:p w:rsidR="00000000" w:rsidRDefault="00D06D17">
      <w:bookmarkStart w:id="1" w:name="sub_1"/>
      <w:r>
        <w:t>1. Утвердить стандарт медицинской помощи больным сколиозом (</w:t>
      </w:r>
      <w:hyperlink w:anchor="sub_1000" w:history="1">
        <w:r>
          <w:rPr>
            <w:rStyle w:val="a4"/>
          </w:rPr>
          <w:t>приложение</w:t>
        </w:r>
      </w:hyperlink>
      <w:r>
        <w:t>).</w:t>
      </w:r>
    </w:p>
    <w:p w:rsidR="00000000" w:rsidRDefault="00D06D17">
      <w:bookmarkStart w:id="2" w:name="sub_2"/>
      <w:bookmarkEnd w:id="1"/>
      <w:r>
        <w:t>2. Рекомендовать руково</w:t>
      </w:r>
      <w:r>
        <w:t xml:space="preserve">дителям федеральных специализированных медицинских учреждений использовать </w:t>
      </w:r>
      <w:hyperlink w:anchor="sub_1000" w:history="1">
        <w:r>
          <w:rPr>
            <w:rStyle w:val="a4"/>
          </w:rPr>
          <w:t>стандарт</w:t>
        </w:r>
      </w:hyperlink>
      <w:r>
        <w:t xml:space="preserve"> медицинской помощи больным сколиозом при оказании дорогостоящей (высокотехнологичной) медицинской помощи.</w:t>
      </w:r>
    </w:p>
    <w:bookmarkEnd w:id="2"/>
    <w:p w:rsidR="00000000" w:rsidRDefault="00D06D17"/>
    <w:tbl>
      <w:tblPr>
        <w:tblW w:w="0" w:type="auto"/>
        <w:tblInd w:w="108" w:type="dxa"/>
        <w:tblLook w:val="0000"/>
      </w:tblPr>
      <w:tblGrid>
        <w:gridCol w:w="6667"/>
        <w:gridCol w:w="333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06D17">
            <w:pPr>
              <w:pStyle w:val="afff0"/>
            </w:pPr>
            <w:r>
              <w:t>Заместитель Министра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06D17">
            <w:pPr>
              <w:pStyle w:val="aff7"/>
              <w:jc w:val="right"/>
            </w:pPr>
            <w:r>
              <w:t>В.И. Стародуб</w:t>
            </w:r>
            <w:r>
              <w:t>ов</w:t>
            </w:r>
          </w:p>
        </w:tc>
      </w:tr>
    </w:tbl>
    <w:p w:rsidR="00000000" w:rsidRDefault="00D06D17"/>
    <w:p w:rsidR="00000000" w:rsidRDefault="00D06D17">
      <w:pPr>
        <w:ind w:firstLine="698"/>
        <w:jc w:val="right"/>
      </w:pPr>
      <w:bookmarkStart w:id="3" w:name="sub_1000"/>
      <w:r>
        <w:rPr>
          <w:rStyle w:val="a3"/>
        </w:rPr>
        <w:t>Приложение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приказу</w:t>
        </w:r>
      </w:hyperlink>
      <w:r>
        <w:rPr>
          <w:rStyle w:val="a3"/>
        </w:rPr>
        <w:t xml:space="preserve"> Министерства здравоохранения и</w:t>
      </w:r>
      <w:r>
        <w:rPr>
          <w:rStyle w:val="a3"/>
        </w:rPr>
        <w:br/>
        <w:t>социального развития РФ</w:t>
      </w:r>
      <w:r>
        <w:rPr>
          <w:rStyle w:val="a3"/>
        </w:rPr>
        <w:br/>
        <w:t>от 11 августа 2005 г. N 521</w:t>
      </w:r>
    </w:p>
    <w:bookmarkEnd w:id="3"/>
    <w:p w:rsidR="00000000" w:rsidRDefault="00D06D17"/>
    <w:p w:rsidR="00000000" w:rsidRDefault="00D06D17">
      <w:pPr>
        <w:pStyle w:val="1"/>
      </w:pPr>
      <w:r>
        <w:t>Стандарт медицинской помощи больным сколиозом</w:t>
      </w:r>
    </w:p>
    <w:p w:rsidR="00000000" w:rsidRDefault="00D06D17"/>
    <w:p w:rsidR="00000000" w:rsidRDefault="00D06D17">
      <w:pPr>
        <w:pStyle w:val="1"/>
      </w:pPr>
      <w:bookmarkStart w:id="4" w:name="sub_1100"/>
      <w:r>
        <w:t>1. Модель пациента</w:t>
      </w:r>
    </w:p>
    <w:bookmarkEnd w:id="4"/>
    <w:p w:rsidR="00000000" w:rsidRDefault="00D06D17"/>
    <w:p w:rsidR="00000000" w:rsidRDefault="00D06D17">
      <w:r>
        <w:t>Категория возрастная: де</w:t>
      </w:r>
      <w:r>
        <w:t>ти</w:t>
      </w:r>
    </w:p>
    <w:p w:rsidR="00000000" w:rsidRDefault="00D06D17">
      <w:r>
        <w:t>Нозологическая форма: юношеский идиопатический сколиоз; другие идиопатические сколиозы</w:t>
      </w:r>
    </w:p>
    <w:p w:rsidR="00000000" w:rsidRDefault="00D06D17">
      <w:r>
        <w:t xml:space="preserve">Код по МКБ-10: </w:t>
      </w:r>
      <w:hyperlink r:id="rId9" w:history="1">
        <w:r>
          <w:rPr>
            <w:rStyle w:val="a4"/>
          </w:rPr>
          <w:t>М41.1 - М41.2</w:t>
        </w:r>
      </w:hyperlink>
    </w:p>
    <w:p w:rsidR="00000000" w:rsidRDefault="00D06D17">
      <w:r>
        <w:t>Фаза: любая</w:t>
      </w:r>
    </w:p>
    <w:p w:rsidR="00000000" w:rsidRDefault="00D06D17">
      <w:r>
        <w:t>Стадия: любая</w:t>
      </w:r>
    </w:p>
    <w:p w:rsidR="00000000" w:rsidRDefault="00D06D17">
      <w:r>
        <w:t>Осложнение: без осложнений</w:t>
      </w:r>
    </w:p>
    <w:p w:rsidR="00000000" w:rsidRDefault="00D06D17">
      <w:r>
        <w:t>Условие оказания: стационарная помощь</w:t>
      </w:r>
    </w:p>
    <w:p w:rsidR="00000000" w:rsidRDefault="00D06D17"/>
    <w:p w:rsidR="00000000" w:rsidRDefault="00D06D17">
      <w:pPr>
        <w:pStyle w:val="1"/>
      </w:pPr>
      <w:bookmarkStart w:id="5" w:name="sub_1110"/>
      <w:r>
        <w:t>1.1. Диагностика</w:t>
      </w:r>
    </w:p>
    <w:bookmarkEnd w:id="5"/>
    <w:p w:rsidR="00000000" w:rsidRDefault="00D06D1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14"/>
        <w:gridCol w:w="4906"/>
        <w:gridCol w:w="1770"/>
        <w:gridCol w:w="174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Код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Наименование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Частота предоставления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Среднее количество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А01.03.001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</w:pPr>
            <w:r>
              <w:t>Сбор анамнеза и жалоб при патологии костной системы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1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lastRenderedPageBreak/>
              <w:t>А01.03.002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</w:pPr>
            <w:r>
              <w:t>Визуальное исследование костной системы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1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А01.03.003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</w:pPr>
            <w:r>
              <w:t>Пальпация костной системы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1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А01.03.004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</w:pPr>
            <w:r>
              <w:t>Перкуссия костной системы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1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А06.03.019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</w:pPr>
            <w:r>
              <w:t>Рентгенография позвоночника, специальные исследования и проекции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1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4</w:t>
            </w:r>
          </w:p>
        </w:tc>
      </w:tr>
    </w:tbl>
    <w:p w:rsidR="00000000" w:rsidRDefault="00D06D17"/>
    <w:p w:rsidR="00000000" w:rsidRDefault="00D06D17">
      <w:pPr>
        <w:pStyle w:val="1"/>
      </w:pPr>
      <w:bookmarkStart w:id="6" w:name="sub_1120"/>
      <w:r>
        <w:t>1.2. Лечение из расчета 30 дней</w:t>
      </w:r>
    </w:p>
    <w:bookmarkEnd w:id="6"/>
    <w:p w:rsidR="00000000" w:rsidRDefault="00D06D1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02"/>
        <w:gridCol w:w="5060"/>
        <w:gridCol w:w="1414"/>
        <w:gridCol w:w="138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Код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Наименование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Частота предоставления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Среднее количество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А01.31.009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</w:pPr>
            <w:r>
              <w:t>Сбор анамнеза и жалоб общетерапевтический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А01.31.010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</w:pPr>
            <w:r>
              <w:t>Визуальный осмотр общетерапевтический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В01.050.04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</w:pPr>
            <w:r>
              <w:t>Прием (осмотр, консультация) врача-ортопеда повторный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А06.23.003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</w:pPr>
            <w:r>
              <w:t>Пневмомиелография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А06.12.003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</w:pPr>
            <w:r>
              <w:t>Ангиография позвоночной артерии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А03.037.01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</w:pPr>
            <w:r>
              <w:t>Функциональное тестирование легких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А06.09.008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</w:pPr>
            <w:r>
              <w:t>Рентгенография легких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А 06.03.019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</w:pPr>
            <w:r>
              <w:t>Рентгенография позвоночника, специальные исследования и проекции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А11.05.001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</w:pPr>
            <w:r>
              <w:t>Взятие крови из пальца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А09.05.003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</w:pPr>
            <w:r>
              <w:t>Исследование уровня общего гемоглобина в крови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А08.05.015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</w:pPr>
            <w:r>
              <w:t>Определение размеров эритроцитов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А08.05.003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</w:pPr>
            <w:r>
              <w:t>Исследование уровня эритроцитов в крови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А09.05.002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</w:pPr>
            <w:r>
              <w:t>Оценка гематокрита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A08.05.009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</w:pPr>
            <w:r>
              <w:t>Определение цветового показателя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А08.05.010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</w:pPr>
            <w:r>
              <w:t>Определение среднего содержания и средней концентрации гемоглобина в эритроцитах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А08.05.005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</w:pPr>
            <w:r>
              <w:t>Исследование уровня тромбоцитов в крови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А08.05.004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</w:pPr>
            <w:r>
              <w:t>Исследование уровня лейкоцитов в крови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А08.05.006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</w:pPr>
            <w:r>
              <w:t>Соотношение лейкоцитов в крови (подсчет формулы крови)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А12.05.001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</w:pPr>
            <w:r>
              <w:t>Исследование оседания эритроцитов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А08.05.008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</w:pPr>
            <w:r>
              <w:t>Исследование уровня ретикулоцитов в крови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А09.28.053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</w:pPr>
            <w:r>
              <w:t>Визуальное исследование мочи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А09.28.022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</w:pPr>
            <w:r>
              <w:t>Определение объема мочи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А09.28.023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</w:pPr>
            <w:r>
              <w:t>Определение удельного веса (относительной плотности) мочи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А09.28.017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</w:pPr>
            <w:r>
              <w:t>Определение концентрации водородных ионов мочи (рН мочи)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А09.28.011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</w:pPr>
            <w:r>
              <w:t>Исследование уровня глюкозы в моче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lastRenderedPageBreak/>
              <w:t>А09.28.003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</w:pPr>
            <w:r>
              <w:t>Определение белка в моче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А09.28.001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</w:pPr>
            <w:r>
              <w:t>Микроскопическое исследование осадка мочи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A11.12.009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</w:pPr>
            <w:r>
              <w:t>Взятие крови из периферической вены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A12.05.027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</w:pPr>
            <w:r>
              <w:t>Определение протромбинового (тромбопластинового) времени в крови и в плазме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A09.05.050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</w:pPr>
            <w:r>
              <w:t>Исследование уровня фибриногена в крови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A12.05.028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</w:pPr>
            <w:r>
              <w:t>Определение тромбинового времени в крови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А11.12.009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</w:pPr>
            <w:r>
              <w:t>Взятие крови из периферической вены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А09.05.010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</w:pPr>
            <w:r>
              <w:t>Исследование уровня общего белка в крови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А09.05.023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</w:pPr>
            <w:r>
              <w:t>Исследование уровня глюкозы в крови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А09.05.021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</w:pPr>
            <w:r>
              <w:t>Исследование уровня общего билирубина в крови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А09.05.022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</w:pPr>
            <w:r>
              <w:t>Исследование уровня свободного и связанного билирубина в крови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А09.05.041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</w:pPr>
            <w:r>
              <w:t>Исследование уровня аспарат-трансаминазы в крови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А09.05.042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</w:pPr>
            <w:r>
              <w:t>Исследование уровня аланин-трансаминазы в крови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А09.05.020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</w:pPr>
            <w:r>
              <w:t>Исследование уровня креатинина в крови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А09.05.017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</w:pPr>
            <w:r>
              <w:t>Исследование уровня мочевины в крови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А09.05.031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</w:pPr>
            <w:r>
              <w:t>Исследование уровня калия в крови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А09.05.030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</w:pPr>
            <w:r>
              <w:t>Исследование уровня натрия в крови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А11.12.009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</w:pPr>
            <w:r>
              <w:t>Взятие крови из периферической вены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А12.05.005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</w:pPr>
            <w:r>
              <w:t>Определение основных групп крови (А, В, 0)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А12.05.006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</w:pPr>
            <w:r>
              <w:t>Определение резус-принадлежности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А11.12.009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</w:pPr>
            <w:r>
              <w:t>Взятие крови из периферической вены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А12.06.016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</w:pPr>
            <w:r>
              <w:t>Серологические реакции на различные инфекции, вирусы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А12.06.011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</w:pPr>
            <w:r>
              <w:t>Реакция Вассермана (RW)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А09.05.011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</w:pPr>
            <w:r>
              <w:t>Исследование уровня альбумина в крови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А09.05.014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</w:pPr>
            <w:r>
              <w:t>Исследование уровня глобулиновых фракций в крови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А09.05.046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</w:pPr>
            <w:r>
              <w:t>Исследование уровня щелочной фосфатазы в крови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А09.05.032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</w:pPr>
            <w:r>
              <w:t>Исследование уровня общего кальция в крови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А09.05.033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</w:pPr>
            <w:r>
              <w:t>Исследование уровня неорганического фосфора в крови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A11.12.001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</w:pPr>
            <w:r>
              <w:t>Катетеризация подключичной и других центральных вен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A11.12.002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</w:pPr>
            <w:r>
              <w:t>Катетеризация кубитальной и других периферических вен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A11.12.003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</w:pPr>
            <w:r>
              <w:t xml:space="preserve">Внутривенное введение лекарственных </w:t>
            </w:r>
            <w:r>
              <w:lastRenderedPageBreak/>
              <w:t>средств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lastRenderedPageBreak/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lastRenderedPageBreak/>
              <w:t>A11.01.002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</w:pPr>
            <w:r>
              <w:t>Подкожное введение лекарственных средств и растворов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A11.02.002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</w:pPr>
            <w:r>
              <w:t>Внутримышечное введение лекарственных средств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A14.01.017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</w:pPr>
            <w:r>
              <w:t>Бритье кожи предоперационного или поврежденного участка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A14.12.001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</w:pPr>
            <w:r>
              <w:t>Уход за сосудистым катетером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A14.31.011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</w:pPr>
            <w:r>
              <w:t>Пособие при парентеральном введении лекарственных средств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A16.12.018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</w:pPr>
            <w:r>
              <w:t>Остановка кровотечения из периферического сосуда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A02.057.01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</w:pPr>
            <w:r>
              <w:t>Процедуры сестринского ухода при подготовке пациента к операции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A05.02.001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</w:pPr>
            <w:r>
              <w:t>Электромиография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0,03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A04.03.002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</w:pPr>
            <w:r>
              <w:t>Ультразвуковое исследование позвоночника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0,5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A04.09.001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</w:pPr>
            <w:r>
              <w:t>Ультразвуковое исследование плевры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0,7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A04.14.001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</w:pPr>
            <w:r>
              <w:t>Ультразвуковое исследование печени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0,3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A04.14.002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</w:pPr>
            <w:r>
              <w:t>Ультразвуковое исследование желчного пузыря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0,3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А04.15.001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</w:pPr>
            <w:r>
              <w:t>Ультразвуковое исследование поджелудочной железы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0,3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А04.28.001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</w:pPr>
            <w:r>
              <w:t>Ультразвуковое исследование почек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0,3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А05.03.001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</w:pPr>
            <w:r>
              <w:t>Ядерно-магнитная резонансная томография костной ткани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0,5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А06.03.059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</w:pPr>
            <w:r>
              <w:t>Компьютерная томография позвонков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В01.003.01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</w:pPr>
            <w:r>
              <w:t>Осмотр (консультация) врача-анестезиолога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В01.003.04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</w:pPr>
            <w:r>
              <w:t>Анестезиологическое пособие (включая раннее послеоперационное ведение)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В01.003.02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</w:pPr>
            <w:r>
              <w:t>Осмотр (консультация) врача-реаниматолога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В01.003.03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</w:pPr>
            <w:r>
              <w:t>Суточное наблюдение врача-реаниматолога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В02.003.01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</w:pPr>
            <w:r>
              <w:t>Процедуры сестринского ухода за реанимационным больным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В02.003.02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</w:pPr>
            <w:r>
              <w:t>Процедуры сестринского ухода у больного, находящегося на искусственной вентиляции легких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В02.003.03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</w:pPr>
            <w:r>
              <w:t>Процедуры сестринского ухода за фиксированным больным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В01.051.01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</w:pPr>
            <w:r>
              <w:t>Прием (осмотр, консультация) врача-трансфузиолога первичный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В01.051.02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</w:pPr>
            <w:r>
              <w:t>Прием (осмотр, консультация) врача-трансфузиолога повторный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А18.05.012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</w:pPr>
            <w:r>
              <w:t>Гемотрансфузия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А18.05.013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</w:pPr>
            <w:r>
              <w:t>Реинфузия крови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А15.01.001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</w:pPr>
            <w:r>
              <w:t xml:space="preserve">Перевязки при нарушениях целостности </w:t>
            </w:r>
            <w:r>
              <w:lastRenderedPageBreak/>
              <w:t>кожных покров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lastRenderedPageBreak/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lastRenderedPageBreak/>
              <w:t>А15.03.005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</w:pPr>
            <w:r>
              <w:t>Наложение корсета при патологии грудного отдела позвоночника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0,5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А15.03.006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</w:pPr>
            <w:r>
              <w:t>Наложение корсета при патологии поясничного отдела позвоночника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0,5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A15.12.002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</w:pPr>
            <w:r>
              <w:t>Эластическая компрессия нижних конечностей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А26.02.001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</w:pPr>
            <w:r>
              <w:t>Бактериологическое исследование раневого отделяемого на аэробные и факультативно-анаэробные микроорганизмы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0,5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А26.02.003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</w:pPr>
            <w:r>
              <w:t>Бактериологическое исследование раневого отделяемого на неспорообразующие анаэробы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0,5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A11.03.001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</w:pPr>
            <w:r>
              <w:t>Биопсия кости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0,2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A26.03.001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</w:pPr>
            <w:r>
              <w:t>Бактериологическое исследование биоптата костной ткани на аэробные и факультативно-анаэробные микроорганизмы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0,2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A26.03.002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</w:pPr>
            <w:r>
              <w:t>Бактериологическое исследование биоптата костной ткани на неспорообразующие анаэробные микроорганизмы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0,2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A26.05.001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</w:pPr>
            <w:r>
              <w:t>Бактериологическое исследование крови на стерильность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0,1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A09.04.003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</w:pPr>
            <w:r>
              <w:t>Цитологическое исследование синовиальной жидкости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A08.05.002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</w:pPr>
            <w:r>
              <w:t>Гистологическое исследование препарата костного мозга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0,2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B01.023.01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</w:pPr>
            <w:r>
              <w:t>Прием (осмотр, консультация) врача-невропатолога первичный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B01.023.02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</w:pPr>
            <w:r>
              <w:t>Прием (осмотр, консультация) врача-невропатолога повторный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В01.031.01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</w:pPr>
            <w:r>
              <w:t>Прием (осмотр, консультация) врача-педиатра первичный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В01.031.02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</w:pPr>
            <w:r>
              <w:t>Прием (осмотр, консультация) врача-педиатра повторный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А05.10.001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</w:pPr>
            <w:r>
              <w:t>Регистрация электрокардиограммы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А25.31.009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</w:pPr>
            <w:r>
              <w:t>Назначение лекарственной терапии в послеоперационном периоде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А25.31.010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</w:pPr>
            <w:r>
              <w:t>Назначение диетической терапии в послеоперационном периоде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А25.31.011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</w:pPr>
            <w:r>
              <w:t>Назначение лечебно-оздоровительного режима в послеоперационном периоде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В 01.039.01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</w:pPr>
            <w:r>
              <w:t>Прием (осмотр, консультация) врача-рентгенолога терапевтический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А25.03.001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</w:pPr>
            <w:r>
              <w:t>Назначение лекарственной терапии при заболеваниях костной системы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0,3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А25.03.002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</w:pPr>
            <w:r>
              <w:t xml:space="preserve">Назначение диетической терапии при </w:t>
            </w:r>
            <w:r>
              <w:lastRenderedPageBreak/>
              <w:t>заболеваниях костной системы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lastRenderedPageBreak/>
              <w:t>0,3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lastRenderedPageBreak/>
              <w:t>В01.020.01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</w:pPr>
            <w:r>
              <w:t>Прием (осмотр, консультация) врача лечебной физкультуры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В01.054.01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</w:pPr>
            <w:r>
              <w:t>Прием (консультация) врача-физиотерапевта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0,5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А19.03.002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</w:pPr>
            <w:r>
              <w:t>Лечебная физкультура при заболеваниях позвоночника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А25.31.019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</w:pPr>
            <w:r>
              <w:t>Назначение комплекса упражнений (лечебной физкультуры)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А17.02.001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</w:pPr>
            <w:r>
              <w:t>Миоэлектростимуляция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0,15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А16.04.024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</w:pPr>
            <w:r>
              <w:t>Дискэктомия трансторакальная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0,3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А16.03.038.001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</w:pPr>
            <w:r>
              <w:t>Наложение наружных фиксирующих устройств с использованием гало-аппарата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0,3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А16.03.025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</w:pPr>
            <w:r>
              <w:t>Внутренняя фиксация кости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1</w:t>
            </w:r>
          </w:p>
        </w:tc>
      </w:tr>
    </w:tbl>
    <w:p w:rsidR="00000000" w:rsidRDefault="00D06D1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248"/>
        <w:gridCol w:w="1237"/>
        <w:gridCol w:w="3339"/>
        <w:gridCol w:w="1064"/>
        <w:gridCol w:w="1541"/>
        <w:gridCol w:w="171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2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06D17">
            <w:pPr>
              <w:pStyle w:val="aff7"/>
              <w:jc w:val="center"/>
            </w:pPr>
            <w:bookmarkStart w:id="7" w:name="sub_999"/>
            <w:r>
              <w:t>Фармакотерапевтическая группа</w:t>
            </w:r>
            <w:bookmarkEnd w:id="7"/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АТХ группа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Международное непатентованное наименование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Частота назначения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ОДД</w:t>
            </w:r>
            <w:hyperlink w:anchor="sub_2222" w:history="1">
              <w:r>
                <w:rPr>
                  <w:rStyle w:val="a4"/>
                </w:rPr>
                <w:t>**</w:t>
              </w:r>
            </w:hyperlink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ЭКД</w:t>
            </w:r>
            <w:hyperlink w:anchor="sub_3333" w:history="1">
              <w:r>
                <w:rPr>
                  <w:rStyle w:val="a4"/>
                </w:rPr>
                <w:t>***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</w:pPr>
            <w:r>
              <w:t>Анальгетики, нестероидные противовоспалительные средства, средства для лечения ревматических заболеваний и подагры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6D17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8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D06D17">
            <w:pPr>
              <w:pStyle w:val="aff7"/>
            </w:pP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</w:pPr>
            <w:r>
              <w:t>Наркотические анальгетики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6D17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</w:pP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</w:pP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</w:pPr>
            <w:r>
              <w:t>Фентанил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10 мг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80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</w:pPr>
          </w:p>
        </w:tc>
        <w:tc>
          <w:tcPr>
            <w:tcW w:w="1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</w:pP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</w:pPr>
            <w:r>
              <w:t>Трамадол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100 мг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700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8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</w:pP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</w:pPr>
            <w:r>
              <w:t>Ненаркотические анальгетики и нестероидные противовоспалительные средства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6D17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</w:pP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</w:pP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</w:pPr>
            <w:r>
              <w:t>Диклофенак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50 мг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2100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</w:pPr>
          </w:p>
        </w:tc>
        <w:tc>
          <w:tcPr>
            <w:tcW w:w="1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</w:pP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</w:pPr>
            <w:r>
              <w:t>Кетопрофен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100 мг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1200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</w:pPr>
            <w:r>
              <w:t>Средства, влияющие на кровь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6D17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8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D06D17">
            <w:pPr>
              <w:pStyle w:val="aff7"/>
            </w:pP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</w:pPr>
            <w:r>
              <w:t>Антиагреганты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6D17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</w:pP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</w:pP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</w:pPr>
            <w:r>
              <w:t>Пентоксифиллин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0,5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100 мг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600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</w:pPr>
          </w:p>
        </w:tc>
        <w:tc>
          <w:tcPr>
            <w:tcW w:w="1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</w:pP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</w:pPr>
            <w:r>
              <w:t>Ацетилсалициловая кислота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0,5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100 мг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900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</w:pPr>
          </w:p>
        </w:tc>
        <w:tc>
          <w:tcPr>
            <w:tcW w:w="1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</w:pP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</w:pPr>
            <w:r>
              <w:t>Клопидогрел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0,1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75 мг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1350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</w:pP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</w:pPr>
            <w:r>
              <w:t>Антикоагулянты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6D17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</w:pP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</w:pP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</w:pPr>
            <w:r>
              <w:t>Эноксапарин натрия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0,25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40 мг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400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</w:pPr>
          </w:p>
        </w:tc>
        <w:tc>
          <w:tcPr>
            <w:tcW w:w="1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</w:pP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</w:pPr>
            <w:r>
              <w:t>Надропарин кальция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0,25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0,3 мг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3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</w:pPr>
          </w:p>
        </w:tc>
        <w:tc>
          <w:tcPr>
            <w:tcW w:w="1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</w:pP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</w:pPr>
            <w:r>
              <w:t>Гепарин натрия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0,5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10000 ЕД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100000 ЕД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</w:pPr>
            <w:r>
              <w:t>Анестетики, миорелаксанты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6D17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</w:pP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</w:pPr>
            <w:r>
              <w:t>Местные анестетики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6D17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</w:pP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</w:pPr>
            <w:r>
              <w:t>Прокаин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25 мг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1000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</w:pPr>
            <w:r>
              <w:t>Средства для профилактики и лечения инфекций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6D17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</w:pP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</w:pPr>
            <w:r>
              <w:t>Антибактериальные средства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6D17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</w:pP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</w:pP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</w:pPr>
            <w:r>
              <w:t>Пефлоксацин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0,3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400 мг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4000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</w:pPr>
          </w:p>
        </w:tc>
        <w:tc>
          <w:tcPr>
            <w:tcW w:w="1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</w:pP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</w:pPr>
            <w:r>
              <w:t>Левофлоксацин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0,3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500 мг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5000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</w:pPr>
          </w:p>
        </w:tc>
        <w:tc>
          <w:tcPr>
            <w:tcW w:w="1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</w:pP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</w:pPr>
            <w:r>
              <w:t>Оксациллин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0,3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500 мг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5000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</w:pPr>
          </w:p>
        </w:tc>
        <w:tc>
          <w:tcPr>
            <w:tcW w:w="1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</w:pP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</w:pPr>
            <w:r>
              <w:t>Цефуроксим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0,3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250 мг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2500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</w:pPr>
            <w:r>
              <w:t>Гормоны и средства, влияющие на эндокринную систему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0,3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6D17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</w:pP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</w:pPr>
            <w:r>
              <w:t>Неполовые гормоны, синтетические субстанции и антигормоны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6D17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</w:pP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</w:pPr>
            <w:r>
              <w:t>Метилпреднизолон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40 мг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200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</w:pPr>
            <w:r>
              <w:t>Средства для лечения заболеваний почек и мочевыводящих путей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0,1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6D17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</w:pP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</w:pPr>
            <w:r>
              <w:t>Диуретики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6D17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</w:pP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</w:pP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</w:pPr>
            <w:r>
              <w:t>Фуросемид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0,5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20 мг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100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</w:pPr>
          </w:p>
        </w:tc>
        <w:tc>
          <w:tcPr>
            <w:tcW w:w="1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</w:pP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</w:pPr>
            <w:r>
              <w:t>Ацетазоламид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0,5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250 мг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1000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</w:pPr>
            <w:r>
              <w:t>Растворы, электролиты, средства коррекции кислотного равновесия, средства питания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6D17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D06D17">
            <w:pPr>
              <w:pStyle w:val="aff7"/>
            </w:pP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</w:pPr>
            <w:r>
              <w:t>Электролиты, средства коррекции кислотного равновесия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6D17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</w:pP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</w:pPr>
            <w:r>
              <w:t>Растворы электролитные моно- и поликомпонентные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500 мл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6000 мл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</w:pPr>
            <w:r>
              <w:t>Средства для лечения аллергических реакций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0,5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6D17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</w:pP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</w:pPr>
            <w:r>
              <w:t>Антигистаминные средства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6D17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</w:pP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</w:pPr>
            <w:r>
              <w:t>Хлоропирамин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20 мг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200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</w:pPr>
            <w:r>
              <w:t>Антисептики и средства для дезинфекции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6D17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</w:pP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</w:pPr>
            <w:r>
              <w:t>Средства для дезинфекции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6D17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</w:pP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</w:pPr>
            <w:r>
              <w:t>Этанол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10,0 мл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400,0 мл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</w:pPr>
            <w:r>
              <w:t>Средства, влияющие на центральную нервную систему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6D17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D06D17">
            <w:pPr>
              <w:pStyle w:val="aff7"/>
            </w:pP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</w:pPr>
            <w:r>
              <w:t>Прочие средства, влияющие на центральную нервную систему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6D17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</w:pP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</w:pPr>
            <w:r>
              <w:t>Неостигмина метилсульфат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0,5 мг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10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</w:pPr>
            <w:r>
              <w:t>Витамины и минералы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6D17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</w:pP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</w:pPr>
            <w:r>
              <w:t>Витамины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6D17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</w:pP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</w:pPr>
            <w:r>
              <w:t>Поливитамин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2 мг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20 мг</w:t>
            </w:r>
          </w:p>
        </w:tc>
      </w:tr>
    </w:tbl>
    <w:p w:rsidR="00000000" w:rsidRDefault="00D06D17"/>
    <w:p w:rsidR="00000000" w:rsidRDefault="00D06D17">
      <w:r>
        <w:t>______________________________</w:t>
      </w:r>
    </w:p>
    <w:p w:rsidR="00000000" w:rsidRDefault="00D06D17">
      <w:bookmarkStart w:id="8" w:name="sub_1111"/>
      <w:r>
        <w:t>* - анатомо-терапевтическо-химическая классификация</w:t>
      </w:r>
    </w:p>
    <w:p w:rsidR="00000000" w:rsidRDefault="00D06D17">
      <w:bookmarkStart w:id="9" w:name="sub_2222"/>
      <w:bookmarkEnd w:id="8"/>
      <w:r>
        <w:t>** - ориентировочная дневная доза</w:t>
      </w:r>
    </w:p>
    <w:p w:rsidR="00000000" w:rsidRDefault="00D06D17">
      <w:bookmarkStart w:id="10" w:name="sub_3333"/>
      <w:bookmarkEnd w:id="9"/>
      <w:r>
        <w:t>*** - эквивалентная курсовая доза</w:t>
      </w:r>
    </w:p>
    <w:bookmarkEnd w:id="10"/>
    <w:p w:rsidR="00000000" w:rsidRDefault="00D06D17"/>
    <w:p w:rsidR="00000000" w:rsidRDefault="00D06D17">
      <w:pPr>
        <w:pStyle w:val="1"/>
      </w:pPr>
      <w:bookmarkStart w:id="11" w:name="sub_1130"/>
      <w:r>
        <w:t>Имплантанты</w:t>
      </w:r>
    </w:p>
    <w:bookmarkEnd w:id="11"/>
    <w:p w:rsidR="00000000" w:rsidRDefault="00D06D1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257"/>
        <w:gridCol w:w="2446"/>
        <w:gridCol w:w="244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2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Наименование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Частота предоставления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Среднее количество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</w:pPr>
            <w:r>
              <w:t>Эндокорректор позвоночника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06D17">
            <w:pPr>
              <w:pStyle w:val="aff7"/>
              <w:jc w:val="center"/>
            </w:pPr>
            <w:r>
              <w:t>1</w:t>
            </w:r>
          </w:p>
        </w:tc>
      </w:tr>
    </w:tbl>
    <w:p w:rsidR="00000000" w:rsidRDefault="00D06D17"/>
    <w:sectPr w:rsidR="00000000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06D17"/>
    <w:rsid w:val="00D06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i/>
      <w:iCs/>
    </w:rPr>
  </w:style>
  <w:style w:type="paragraph" w:customStyle="1" w:styleId="ab">
    <w:name w:val="Дочерний элемент списка"/>
    <w:basedOn w:val="a"/>
    <w:next w:val="a"/>
    <w:uiPriority w:val="99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04616.3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12036004.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36004.105211" TargetMode="External"/><Relationship Id="rId11" Type="http://schemas.openxmlformats.org/officeDocument/2006/relationships/theme" Target="theme/theme1.xml"/><Relationship Id="rId5" Type="http://schemas.openxmlformats.org/officeDocument/2006/relationships/hyperlink" Target="garantF1://5081709.0" TargetMode="External"/><Relationship Id="rId10" Type="http://schemas.openxmlformats.org/officeDocument/2006/relationships/fontTable" Target="fontTable.xml"/><Relationship Id="rId4" Type="http://schemas.openxmlformats.org/officeDocument/2006/relationships/hyperlink" Target="garantF1://4081584.0" TargetMode="External"/><Relationship Id="rId9" Type="http://schemas.openxmlformats.org/officeDocument/2006/relationships/hyperlink" Target="garantF1://4000000.62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1780</Words>
  <Characters>10151</Characters>
  <Application>Microsoft Office Word</Application>
  <DocSecurity>4</DocSecurity>
  <Lines>84</Lines>
  <Paragraphs>23</Paragraphs>
  <ScaleCrop>false</ScaleCrop>
  <Company>НПП "Гарант-Сервис"</Company>
  <LinksUpToDate>false</LinksUpToDate>
  <CharactersWithSpaces>11908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Alieva</cp:lastModifiedBy>
  <cp:revision>2</cp:revision>
  <dcterms:created xsi:type="dcterms:W3CDTF">2017-04-20T06:13:00Z</dcterms:created>
  <dcterms:modified xsi:type="dcterms:W3CDTF">2017-04-20T06:13:00Z</dcterms:modified>
</cp:coreProperties>
</file>