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840CC6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840CC6" w:rsidRPr="00840CC6">
        <w:rPr>
          <w:rStyle w:val="a9"/>
        </w:rPr>
        <w:t xml:space="preserve"> Бюджетное учреждение Ханты-Мансийского автономного округа - Югры «Сургутская клиническая травматологич</w:t>
      </w:r>
      <w:r w:rsidR="00840CC6" w:rsidRPr="00840CC6">
        <w:rPr>
          <w:rStyle w:val="a9"/>
        </w:rPr>
        <w:t>е</w:t>
      </w:r>
      <w:r w:rsidR="00840CC6" w:rsidRPr="00840CC6">
        <w:rPr>
          <w:rStyle w:val="a9"/>
        </w:rPr>
        <w:t xml:space="preserve">ская больница»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стерилизацио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ная</w:t>
            </w:r>
          </w:p>
        </w:tc>
        <w:tc>
          <w:tcPr>
            <w:tcW w:w="3686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257.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258А(258-1А; 258-2А). Мед</w:t>
            </w:r>
            <w:r>
              <w:t>и</w:t>
            </w:r>
            <w:r>
              <w:t>цинская сестра стерилизацио</w:t>
            </w:r>
            <w:r>
              <w:t>н</w:t>
            </w:r>
            <w:r>
              <w:t>ной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 органов слуха (вкладыши пр</w:t>
            </w:r>
            <w:r>
              <w:t>о</w:t>
            </w:r>
            <w:r>
              <w:t>тивошумные, наушники противошу</w:t>
            </w:r>
            <w:r>
              <w:t>м</w:t>
            </w:r>
            <w:r>
              <w:t>ные).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259А(259-1А; 259-2А). Стерил</w:t>
            </w:r>
            <w:r>
              <w:t>и</w:t>
            </w:r>
            <w:r>
              <w:t>заторщик материалов и препар</w:t>
            </w:r>
            <w:r>
              <w:t>а</w:t>
            </w:r>
            <w:r>
              <w:t>тов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 органов слуха (вкладыши пр</w:t>
            </w:r>
            <w:r>
              <w:t>о</w:t>
            </w:r>
            <w:r>
              <w:t>тивошумные, наушники противошу</w:t>
            </w:r>
            <w:r>
              <w:t>м</w:t>
            </w:r>
            <w:r>
              <w:t>ные).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260. Дезинфектор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 органов слуха (вкладыши пр</w:t>
            </w:r>
            <w:r>
              <w:t>о</w:t>
            </w:r>
            <w:r>
              <w:t>тивошумные, наушники противошу</w:t>
            </w:r>
            <w:r>
              <w:t>м</w:t>
            </w:r>
            <w:r>
              <w:t>ные).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реанимации и и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тенсивной терапии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261.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Клинико-диагностическая л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боратория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262. Заведующий отделением - врач-клинической лабораторной  диагностики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263А(263-1А). Врач-клинической лабораторной  ди</w:t>
            </w:r>
            <w:r>
              <w:t>а</w:t>
            </w:r>
            <w:r>
              <w:t>гностики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264.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265А(265-1А; 265-2А; 265-3А). Медицинский лабораторный техник (фельдшер-лаборант)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266А(266-1А). Биолог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Микробиологическая лабор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тория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267. Заведующий отделением - врач-бактериолог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268. Врач-бактериолог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269А(269-1А; 269-2А). Мед</w:t>
            </w:r>
            <w:r>
              <w:t>и</w:t>
            </w:r>
            <w:r>
              <w:t>цинский лабораторный техник (фельдшер-лаборант)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270А(270-1А; 270-2А). Мойщик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Рентгеновское отделение №3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271А(271-1А; 271-2А). Рентг</w:t>
            </w:r>
            <w:r>
              <w:t>е</w:t>
            </w:r>
            <w:r>
              <w:t>нолаборант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272.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Рентгеновское отделение №1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273.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274А(274-1А; 274-2А). Мед</w:t>
            </w:r>
            <w:r>
              <w:t>и</w:t>
            </w:r>
            <w:r>
              <w:t>цинская сестра процедурной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275А(275-1А; 275-2А; 275-3А). Рентгенолаборант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персонал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277А(277-1А; 277-2А; 277-3А; 277-4А; 277-5А). Грузчик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278А(278-1А; 278-2А). Подсо</w:t>
            </w:r>
            <w:r>
              <w:t>б</w:t>
            </w:r>
            <w:r>
              <w:t>ный рабочий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279А(279-1А; 279-2А; 279-3А). Дворник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280. Уборщик территорий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281. Машинист погрузочно-доставочной машины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 органов слуха (вкладыши пр</w:t>
            </w:r>
            <w:r>
              <w:t>о</w:t>
            </w:r>
            <w:r>
              <w:t>тивошумные, наушники противошу</w:t>
            </w:r>
            <w:r>
              <w:t>м</w:t>
            </w:r>
            <w:r>
              <w:t>ные).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282.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283.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284.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285.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286.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287А(287-1А). Водитель авт</w:t>
            </w:r>
            <w:r>
              <w:t>о</w:t>
            </w:r>
            <w:r>
              <w:t>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288А(288-1А). Водитель авт</w:t>
            </w:r>
            <w:r>
              <w:t>о</w:t>
            </w:r>
            <w:r>
              <w:t>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289.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290. Водитель автомобиля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анестезиологии и реанимации №4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292.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Амбулаторное отделение м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дицинской реабилитации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293. Медицинская сестра по м</w:t>
            </w:r>
            <w:r>
              <w:t>е</w:t>
            </w:r>
            <w:r>
              <w:t>дицинской реабилитации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294А(294-1А). Инструктор по физической культуре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295А(295-1А). Специалист по физической реабилитации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Амбулаторное отделение травматологии и ортопедии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296. Врач-стажер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Default="00840CC6" w:rsidP="00840CC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гражданской обороны и комплексной безопасности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-</w:t>
            </w: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телемедицины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  <w:r>
              <w:t>-</w:t>
            </w: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Эпидемиологический отдел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299. Врач-эпидемиолог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Микробиологическая лабор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тория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  <w:tr w:rsidR="00840CC6" w:rsidRPr="00AF49A3" w:rsidTr="008B4051">
        <w:trPr>
          <w:jc w:val="center"/>
        </w:trPr>
        <w:tc>
          <w:tcPr>
            <w:tcW w:w="3049" w:type="dxa"/>
            <w:vAlign w:val="center"/>
          </w:tcPr>
          <w:p w:rsidR="00840CC6" w:rsidRPr="00840CC6" w:rsidRDefault="00840CC6" w:rsidP="00840CC6">
            <w:pPr>
              <w:pStyle w:val="aa"/>
              <w:jc w:val="left"/>
            </w:pPr>
            <w:r>
              <w:t>300. Врач-стажер</w:t>
            </w:r>
          </w:p>
        </w:tc>
        <w:tc>
          <w:tcPr>
            <w:tcW w:w="3686" w:type="dxa"/>
            <w:vAlign w:val="center"/>
          </w:tcPr>
          <w:p w:rsidR="00840CC6" w:rsidRDefault="00840CC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40CC6" w:rsidRDefault="00840CC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40CC6" w:rsidRPr="00063DF1" w:rsidRDefault="00840CC6" w:rsidP="00DB70BA">
            <w:pPr>
              <w:pStyle w:val="aa"/>
            </w:pPr>
          </w:p>
        </w:tc>
      </w:tr>
    </w:tbl>
    <w:p w:rsidR="00DB70BA" w:rsidRDefault="00DB70BA" w:rsidP="00DB70BA"/>
    <w:p w:rsidR="00DB70BA" w:rsidRPr="00840CC6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840CC6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840CC6">
        <w:rPr>
          <w:rStyle w:val="a9"/>
        </w:rPr>
        <w:t>10.10.2025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840CC6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  <w:r w:rsidR="00840CC6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40CC6" w:rsidP="009D6532">
            <w:pPr>
              <w:pStyle w:val="aa"/>
            </w:pPr>
            <w:r>
              <w:t>Врио главного врача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40CC6" w:rsidP="009D6532">
            <w:pPr>
              <w:pStyle w:val="aa"/>
            </w:pPr>
            <w:r>
              <w:t>Миронов Андрей Александрович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40CC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840CC6" w:rsidRDefault="00840CC6" w:rsidP="009D6532"/>
    <w:p w:rsidR="009D6532" w:rsidRPr="00922677" w:rsidRDefault="009D6532" w:rsidP="009D6532">
      <w:bookmarkStart w:id="3" w:name="_GoBack"/>
      <w:bookmarkEnd w:id="3"/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40CC6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40CC6" w:rsidP="009D6532">
            <w:pPr>
              <w:pStyle w:val="aa"/>
            </w:pPr>
            <w:r>
              <w:t>Баранова Яна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40CC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40CC6" w:rsidRPr="00840CC6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  <w:r>
              <w:t>Председатель 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  <w:r>
              <w:t>Будаговская Наталия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</w:tr>
      <w:tr w:rsidR="00840CC6" w:rsidRPr="00840CC6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(дата)</w:t>
            </w:r>
          </w:p>
        </w:tc>
      </w:tr>
      <w:tr w:rsidR="00840CC6" w:rsidRPr="00840CC6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  <w:r>
              <w:t>Минченко Евгения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</w:tr>
      <w:tr w:rsidR="00840CC6" w:rsidRPr="00840CC6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(дата)</w:t>
            </w:r>
          </w:p>
        </w:tc>
      </w:tr>
      <w:tr w:rsidR="00840CC6" w:rsidRPr="00840CC6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  <w:r>
              <w:t>Волкова Дарья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0CC6" w:rsidRPr="00840CC6" w:rsidRDefault="00840CC6" w:rsidP="009D6532">
            <w:pPr>
              <w:pStyle w:val="aa"/>
            </w:pPr>
          </w:p>
        </w:tc>
      </w:tr>
      <w:tr w:rsidR="00840CC6" w:rsidRPr="00840CC6" w:rsidTr="00840C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40CC6" w:rsidRPr="00840CC6" w:rsidRDefault="00840CC6" w:rsidP="009D6532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840CC6" w:rsidRPr="00840CC6" w:rsidTr="00840CC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40CC6" w:rsidRDefault="00840CC6" w:rsidP="00C45714">
            <w:pPr>
              <w:pStyle w:val="aa"/>
            </w:pPr>
            <w:r w:rsidRPr="00840CC6">
              <w:t>4759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40CC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40CC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40CC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40CC6" w:rsidRDefault="00840CC6" w:rsidP="00C45714">
            <w:pPr>
              <w:pStyle w:val="aa"/>
            </w:pPr>
            <w:r w:rsidRPr="00840CC6">
              <w:t>Бобрик Татьяна Вячеславовна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40CC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40CC6" w:rsidRDefault="00840CC6" w:rsidP="00C45714">
            <w:pPr>
              <w:pStyle w:val="aa"/>
            </w:pPr>
            <w:r>
              <w:t>10.10.2025</w:t>
            </w:r>
          </w:p>
        </w:tc>
      </w:tr>
      <w:tr w:rsidR="00840CC6" w:rsidRPr="00840CC6" w:rsidTr="00840CC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840CC6" w:rsidRDefault="00840CC6" w:rsidP="00C45714">
            <w:pPr>
              <w:pStyle w:val="aa"/>
              <w:rPr>
                <w:b/>
                <w:vertAlign w:val="superscript"/>
              </w:rPr>
            </w:pPr>
            <w:r w:rsidRPr="00840CC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840CC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840CC6" w:rsidRDefault="00840CC6" w:rsidP="00C45714">
            <w:pPr>
              <w:pStyle w:val="aa"/>
              <w:rPr>
                <w:b/>
                <w:vertAlign w:val="superscript"/>
              </w:rPr>
            </w:pPr>
            <w:r w:rsidRPr="00840CC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840CC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840CC6" w:rsidRDefault="00840CC6" w:rsidP="00C45714">
            <w:pPr>
              <w:pStyle w:val="aa"/>
              <w:rPr>
                <w:b/>
                <w:vertAlign w:val="superscript"/>
              </w:rPr>
            </w:pPr>
            <w:r w:rsidRPr="00840CC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C45714" w:rsidRPr="00840CC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840CC6" w:rsidRDefault="00840CC6" w:rsidP="00C45714">
            <w:pPr>
              <w:pStyle w:val="aa"/>
              <w:rPr>
                <w:vertAlign w:val="superscript"/>
              </w:rPr>
            </w:pPr>
            <w:r w:rsidRPr="00840CC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C6" w:rsidRDefault="00840CC6" w:rsidP="00840CC6">
      <w:r>
        <w:separator/>
      </w:r>
    </w:p>
  </w:endnote>
  <w:endnote w:type="continuationSeparator" w:id="0">
    <w:p w:rsidR="00840CC6" w:rsidRDefault="00840CC6" w:rsidP="0084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CC6" w:rsidRDefault="00840CC6">
    <w:pPr>
      <w:pStyle w:val="ad"/>
      <w:jc w:val="center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</w:p>
  <w:p w:rsidR="00840CC6" w:rsidRDefault="00840CC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C6" w:rsidRDefault="00840CC6" w:rsidP="00840CC6">
      <w:r>
        <w:separator/>
      </w:r>
    </w:p>
  </w:footnote>
  <w:footnote w:type="continuationSeparator" w:id="0">
    <w:p w:rsidR="00840CC6" w:rsidRDefault="00840CC6" w:rsidP="0084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 Бюджетное учреждение Ханты-Мансийского автономного округа - Югры «Сургутская клиническая травматологическая больница» "/>
    <w:docVar w:name="close_doc_flag" w:val="0"/>
    <w:docVar w:name="doc_type" w:val="6"/>
    <w:docVar w:name="fill_date" w:val="10.10.2025"/>
    <w:docVar w:name="org_guid" w:val="F2E392652C074D0296CD5BE0833A3353"/>
    <w:docVar w:name="org_id" w:val="1"/>
    <w:docVar w:name="org_name" w:val="     "/>
    <w:docVar w:name="pers_guids" w:val="BEF751A44F0B48D2810DDF2463067C26@150-433-592 34"/>
    <w:docVar w:name="pers_snils" w:val="BEF751A44F0B48D2810DDF2463067C26@150-433-592 34"/>
    <w:docVar w:name="podr_id" w:val="org_1"/>
    <w:docVar w:name="pred_dolg" w:val="Врио главного врача"/>
    <w:docVar w:name="pred_fio" w:val="Миронов Андрей Александрович"/>
    <w:docVar w:name="prikaz_sout" w:val="817"/>
    <w:docVar w:name="rbtd_adr" w:val="     "/>
    <w:docVar w:name="rbtd_name" w:val="Бюджетное учреждение Ханты-Мансийского автономного округа - Югры «Сургутская клиническая травматологическая больница»"/>
    <w:docVar w:name="sv_docs" w:val="1"/>
  </w:docVars>
  <w:rsids>
    <w:rsidRoot w:val="00840CC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40CC6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40C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40CC6"/>
    <w:rPr>
      <w:sz w:val="24"/>
    </w:rPr>
  </w:style>
  <w:style w:type="paragraph" w:styleId="ad">
    <w:name w:val="footer"/>
    <w:basedOn w:val="a"/>
    <w:link w:val="ae"/>
    <w:uiPriority w:val="99"/>
    <w:rsid w:val="00840C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40C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EXPERT</dc:creator>
  <cp:keywords/>
  <dc:description/>
  <cp:lastModifiedBy>EXPERT</cp:lastModifiedBy>
  <cp:revision>1</cp:revision>
  <dcterms:created xsi:type="dcterms:W3CDTF">2025-10-23T04:04:00Z</dcterms:created>
  <dcterms:modified xsi:type="dcterms:W3CDTF">2025-10-23T04:05:00Z</dcterms:modified>
</cp:coreProperties>
</file>